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E5BB9" w14:textId="63182190" w:rsidR="008525AB" w:rsidRDefault="00E04795" w:rsidP="00145614">
      <w:pPr>
        <w:jc w:val="right"/>
        <w:rPr>
          <w:rFonts w:ascii="Montserrat SemiBold" w:eastAsia="Montserrat SemiBold" w:hAnsi="Montserrat SemiBold" w:cs="Montserrat SemiBold"/>
          <w:b/>
          <w:color w:val="595959"/>
          <w:sz w:val="18"/>
          <w:szCs w:val="1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525C7" wp14:editId="4EA0DA5E">
            <wp:simplePos x="0" y="0"/>
            <wp:positionH relativeFrom="margin">
              <wp:align>center</wp:align>
            </wp:positionH>
            <wp:positionV relativeFrom="paragraph">
              <wp:posOffset>-29845</wp:posOffset>
            </wp:positionV>
            <wp:extent cx="5886450" cy="6686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8111" r="7135" b="26383"/>
                    <a:stretch/>
                  </pic:blipFill>
                  <pic:spPr bwMode="auto">
                    <a:xfrm>
                      <a:off x="0" y="0"/>
                      <a:ext cx="5886450" cy="668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4DC51" w14:textId="52AD72C0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2B0A21BE" w14:textId="3EBD4586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E20F4CD" w14:textId="24799E7F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E483702" w14:textId="25AD6026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45A18967" w14:textId="38A0E442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4ECA8D84" w14:textId="45A63284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7D11222" w14:textId="4817D066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75D854E" w14:textId="09CFF0AF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95119E8" w14:textId="58E4B3CB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F1C95AC" w14:textId="7348E5FD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27F9EBD1" w14:textId="39D86BF8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EB2E807" w14:textId="719DA6F1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7D84E17" w14:textId="7038B021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49C9D1C8" w14:textId="2995EA24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2A7BC4B" w14:textId="750D5F69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32F71E4" w14:textId="2E311BDC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2D068D35" w14:textId="433C5448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76BC784" w14:textId="79C16030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D506F98" w14:textId="7A4FDFFE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13E42F9" w14:textId="5C37B7AF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0EF1DD5" w14:textId="705823CE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0629538" w14:textId="42B861FF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42BDC03" w14:textId="31A4491D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695B834" w14:textId="38C84E20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769F40B" w14:textId="51E9B972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223FE535" w14:textId="0848F8BA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27A9C35" w14:textId="60E069A7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7EACEF1" w14:textId="723E5BEA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865346F" w14:textId="3D995FA4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FF6DDD6" w14:textId="7EC82E94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0D4BB01" w14:textId="6E8CD6CA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12BBDF6B" w14:textId="4C76C0B2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2CB48AE" w14:textId="325C75E9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7B523FE" w14:textId="44A9C484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1DF1A304" w14:textId="174A185B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DD8AD92" w14:textId="788E0E9C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A6037F7" w14:textId="01957DD0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E251D50" w14:textId="453101EC" w:rsidR="00CA2A44" w:rsidRPr="00CA2A44" w:rsidRDefault="00CA2A44" w:rsidP="00CA2A44">
      <w:pPr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EE67DA0" w14:textId="78B117DA" w:rsidR="00CA2A44" w:rsidRDefault="00CA2A44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BC74833" w14:textId="3AABA6BC" w:rsidR="00CA2A44" w:rsidRDefault="00CA2A44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4284557A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6B5E15D7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1D6C4680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8D4ADD6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212FB336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5DC1AD34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31510382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63345E1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11E67D14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40870E51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776CC827" w14:textId="77777777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p w14:paraId="06852BC0" w14:textId="5300B92E" w:rsidR="00E04795" w:rsidRDefault="00E04795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EEDA1A" wp14:editId="5DCCED8E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4943475" cy="63341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2" t="9192" r="10208" b="27375"/>
                    <a:stretch/>
                  </pic:blipFill>
                  <pic:spPr bwMode="auto">
                    <a:xfrm>
                      <a:off x="0" y="0"/>
                      <a:ext cx="4943475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C6798" w14:textId="6D403366" w:rsidR="00CA2A44" w:rsidRPr="00CA2A44" w:rsidRDefault="00CA2A44" w:rsidP="00CA2A44">
      <w:pPr>
        <w:jc w:val="right"/>
        <w:rPr>
          <w:rFonts w:ascii="Montserrat SemiBold" w:eastAsia="Montserrat SemiBold" w:hAnsi="Montserrat SemiBold" w:cs="Montserrat SemiBold"/>
          <w:sz w:val="18"/>
          <w:szCs w:val="18"/>
          <w:lang w:val="es-MX"/>
        </w:rPr>
      </w:pPr>
    </w:p>
    <w:sectPr w:rsidR="00CA2A44" w:rsidRPr="00CA2A44">
      <w:headerReference w:type="default" r:id="rId11"/>
      <w:footerReference w:type="default" r:id="rId12"/>
      <w:pgSz w:w="12240" w:h="15840"/>
      <w:pgMar w:top="2552" w:right="1134" w:bottom="1701" w:left="1134" w:header="113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A3A3B" w14:textId="77777777" w:rsidR="00536089" w:rsidRDefault="00536089">
      <w:r>
        <w:separator/>
      </w:r>
    </w:p>
  </w:endnote>
  <w:endnote w:type="continuationSeparator" w:id="0">
    <w:p w14:paraId="0027C4AF" w14:textId="77777777" w:rsidR="00536089" w:rsidRDefault="005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orporative Sans Alt Cnd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76BCA" w14:textId="77777777" w:rsidR="00D364B2" w:rsidRDefault="00D364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0FCEEB0B" w14:textId="77777777" w:rsidR="00D364B2" w:rsidRDefault="00197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75046C" wp14:editId="1A1311D5">
              <wp:simplePos x="0" y="0"/>
              <wp:positionH relativeFrom="column">
                <wp:posOffset>13335</wp:posOffset>
              </wp:positionH>
              <wp:positionV relativeFrom="paragraph">
                <wp:posOffset>29210</wp:posOffset>
              </wp:positionV>
              <wp:extent cx="6350558" cy="419100"/>
              <wp:effectExtent l="0" t="0" r="0" b="0"/>
              <wp:wrapNone/>
              <wp:docPr id="1995305638" name="Rectángulo 19953056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0C5CF" w14:textId="00E9B1CD" w:rsidR="00D364B2" w:rsidRDefault="00086E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Primero de Mayo </w:t>
                          </w:r>
                          <w:proofErr w:type="spellStart"/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núm</w:t>
                          </w:r>
                          <w:proofErr w:type="spellEnd"/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. 411, esq. A. Von Humboldt, col. Santa Clara, C.P. 50060, Toluca, Estado de México </w:t>
                          </w:r>
                          <w:proofErr w:type="spellStart"/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Tels</w:t>
                          </w:r>
                          <w:proofErr w:type="spellEnd"/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: 722 213 93 78 y 722 213 93 79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5046C" id="Rectángulo 1995305638" o:spid="_x0000_s1027" style="position:absolute;margin-left:1.05pt;margin-top:2.3pt;width:500.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" filled="f" stroked="f">
              <v:textbox inset="2.53958mm,1.2694mm,2.53958mm,1.2694mm">
                <w:txbxContent>
                  <w:p w14:paraId="4E30C5CF" w14:textId="00E9B1CD" w:rsidR="00D364B2" w:rsidRDefault="00086E10">
                    <w:pPr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Primero de Mayo </w:t>
                    </w:r>
                    <w:proofErr w:type="spellStart"/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núm</w:t>
                    </w:r>
                    <w:proofErr w:type="spellEnd"/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. 411, esq. A. Von Humboldt, col. Santa Clara, C.P. 50060, Toluca, Estado de México </w:t>
                    </w:r>
                    <w:proofErr w:type="spellStart"/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Tels</w:t>
                    </w:r>
                    <w:proofErr w:type="spellEnd"/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: 722 213 93 78 y 722 213 93 79</w:t>
                    </w:r>
                  </w:p>
                </w:txbxContent>
              </v:textbox>
            </v:rect>
          </w:pict>
        </mc:Fallback>
      </mc:AlternateContent>
    </w:r>
  </w:p>
  <w:p w14:paraId="101BC37D" w14:textId="77777777" w:rsidR="00D364B2" w:rsidRDefault="00D364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3621D" w14:textId="77777777" w:rsidR="00536089" w:rsidRDefault="00536089">
      <w:r>
        <w:separator/>
      </w:r>
    </w:p>
  </w:footnote>
  <w:footnote w:type="continuationSeparator" w:id="0">
    <w:p w14:paraId="0FEA8EAF" w14:textId="77777777" w:rsidR="00536089" w:rsidRDefault="0053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C9A4E" w14:textId="7AD72EBA" w:rsidR="00D364B2" w:rsidRDefault="00FB6488">
    <w:pPr>
      <w:rPr>
        <w:rFonts w:ascii="Montserrat Light" w:eastAsia="Montserrat Light" w:hAnsi="Montserrat Light" w:cs="Montserrat Light"/>
        <w:sz w:val="14"/>
        <w:szCs w:val="14"/>
      </w:rPr>
    </w:pPr>
    <w:r w:rsidRPr="00D6502D">
      <w:rPr>
        <w:rFonts w:ascii="Montserrat Light" w:eastAsia="Montserrat Light" w:hAnsi="Montserrat Light" w:cs="Montserrat Light"/>
        <w:noProof/>
        <w:sz w:val="14"/>
        <w:szCs w:val="14"/>
        <w:lang w:val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E68F6C" wp14:editId="03297FFE">
              <wp:simplePos x="0" y="0"/>
              <wp:positionH relativeFrom="column">
                <wp:posOffset>2830830</wp:posOffset>
              </wp:positionH>
              <wp:positionV relativeFrom="paragraph">
                <wp:posOffset>43180</wp:posOffset>
              </wp:positionV>
              <wp:extent cx="337566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70F03" w14:textId="3E6E26E7" w:rsidR="00D6502D" w:rsidRPr="00D6502D" w:rsidRDefault="00D6502D">
                          <w:pPr>
                            <w:rPr>
                              <w:rFonts w:ascii="Corporative Sans Alt Cnd Bold" w:hAnsi="Corporative Sans Alt Cnd Bold"/>
                              <w:sz w:val="20"/>
                            </w:rPr>
                          </w:pPr>
                          <w:r w:rsidRPr="00D6502D">
                            <w:rPr>
                              <w:rFonts w:ascii="Corporative Sans Alt Cnd Bold" w:hAnsi="Corporative Sans Alt Cnd Bold"/>
                              <w:sz w:val="20"/>
                            </w:rPr>
                            <w:t>COMISIÓN ESTATAL DE MEJORA REGULATORIA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E68F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9pt;margin-top:3.4pt;width:26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" filled="f" stroked="f">
              <v:textbox style="mso-fit-shape-to-text:t">
                <w:txbxContent>
                  <w:p w14:paraId="67570F03" w14:textId="3E6E26E7" w:rsidR="00D6502D" w:rsidRPr="00D6502D" w:rsidRDefault="00D6502D">
                    <w:pPr>
                      <w:rPr>
                        <w:rFonts w:ascii="Corporative Sans Alt Cnd Bold" w:hAnsi="Corporative Sans Alt Cnd Bold"/>
                        <w:sz w:val="20"/>
                      </w:rPr>
                    </w:pPr>
                    <w:r w:rsidRPr="00D6502D">
                      <w:rPr>
                        <w:rFonts w:ascii="Corporative Sans Alt Cnd Bold" w:hAnsi="Corporative Sans Alt Cnd Bold"/>
                        <w:sz w:val="20"/>
                      </w:rPr>
                      <w:t>COMISIÓN ESTATAL DE MEJORA REGULATORIA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0F62">
      <w:rPr>
        <w:noProof/>
      </w:rPr>
      <w:drawing>
        <wp:anchor distT="0" distB="0" distL="114300" distR="114300" simplePos="0" relativeHeight="251662336" behindDoc="1" locked="0" layoutInCell="1" allowOverlap="1" wp14:anchorId="560FD676" wp14:editId="302845F5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6534149" cy="866775"/>
          <wp:effectExtent l="0" t="0" r="0" b="0"/>
          <wp:wrapNone/>
          <wp:docPr id="12511945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4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844F5" w14:textId="69FBC591" w:rsidR="00D364B2" w:rsidRDefault="00CD38D0" w:rsidP="00CD38D0">
    <w:pPr>
      <w:pBdr>
        <w:top w:val="nil"/>
        <w:left w:val="nil"/>
        <w:bottom w:val="nil"/>
        <w:right w:val="nil"/>
        <w:between w:val="nil"/>
      </w:pBdr>
      <w:tabs>
        <w:tab w:val="left" w:pos="655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A08FA"/>
    <w:multiLevelType w:val="hybridMultilevel"/>
    <w:tmpl w:val="35F8E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B2"/>
    <w:rsid w:val="00052CEC"/>
    <w:rsid w:val="00071451"/>
    <w:rsid w:val="00086E10"/>
    <w:rsid w:val="000904C9"/>
    <w:rsid w:val="000B081F"/>
    <w:rsid w:val="00145614"/>
    <w:rsid w:val="00197186"/>
    <w:rsid w:val="001A0378"/>
    <w:rsid w:val="001E06CF"/>
    <w:rsid w:val="00230DDA"/>
    <w:rsid w:val="00262CF5"/>
    <w:rsid w:val="002C1384"/>
    <w:rsid w:val="00303E89"/>
    <w:rsid w:val="003B7CA2"/>
    <w:rsid w:val="00416927"/>
    <w:rsid w:val="00423243"/>
    <w:rsid w:val="0045566D"/>
    <w:rsid w:val="00467286"/>
    <w:rsid w:val="0053330D"/>
    <w:rsid w:val="00536089"/>
    <w:rsid w:val="00640F62"/>
    <w:rsid w:val="006C0E27"/>
    <w:rsid w:val="006D4A10"/>
    <w:rsid w:val="00761A74"/>
    <w:rsid w:val="0083641F"/>
    <w:rsid w:val="008525AB"/>
    <w:rsid w:val="00933624"/>
    <w:rsid w:val="00976798"/>
    <w:rsid w:val="009B78EA"/>
    <w:rsid w:val="00A015BB"/>
    <w:rsid w:val="00AA26FE"/>
    <w:rsid w:val="00AF4326"/>
    <w:rsid w:val="00B34CBE"/>
    <w:rsid w:val="00B46907"/>
    <w:rsid w:val="00C52739"/>
    <w:rsid w:val="00C708BE"/>
    <w:rsid w:val="00CA2A44"/>
    <w:rsid w:val="00CD38D0"/>
    <w:rsid w:val="00D364B2"/>
    <w:rsid w:val="00D63055"/>
    <w:rsid w:val="00D6502D"/>
    <w:rsid w:val="00E04795"/>
    <w:rsid w:val="00EB7206"/>
    <w:rsid w:val="00FB6488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BD9C9"/>
  <w15:docId w15:val="{113FE6BE-8AF3-434C-8769-4DA7714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45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6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0tR00B+85nqsv21oqlTh2/oP2w==">CgMxLjA4AHIhMWVwX1RWRHlud0lFZWw5NjBPTExKbFVrdnlXZmlNMTN0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88B3A5-0711-4FB5-9807-3C085A3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Jose Eduardo Salinas</cp:lastModifiedBy>
  <cp:revision>6</cp:revision>
  <cp:lastPrinted>2023-10-11T18:00:00Z</cp:lastPrinted>
  <dcterms:created xsi:type="dcterms:W3CDTF">2023-10-11T18:30:00Z</dcterms:created>
  <dcterms:modified xsi:type="dcterms:W3CDTF">2024-03-07T21:26:00Z</dcterms:modified>
</cp:coreProperties>
</file>