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FC30D1" w:rsidP="00FC30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bookmarkStart w:id="0" w:name="_GoBack"/>
      <w:bookmarkEnd w:id="0"/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8947E2">
        <w:rPr>
          <w:b/>
        </w:rPr>
        <w:t>9</w:t>
      </w:r>
      <w:r w:rsidRPr="005A24F2">
        <w:rPr>
          <w:b/>
        </w:rPr>
        <w:t xml:space="preserve"> </w:t>
      </w:r>
    </w:p>
    <w:p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201</w:t>
      </w:r>
      <w:r w:rsidR="008947E2">
        <w:rPr>
          <w:sz w:val="20"/>
        </w:rPr>
        <w:t>9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B85C78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PRIMER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985"/>
        <w:gridCol w:w="2551"/>
        <w:gridCol w:w="1985"/>
        <w:gridCol w:w="1915"/>
      </w:tblGrid>
      <w:tr w:rsidR="00F37DF4" w:rsidRPr="00F5621D" w:rsidTr="00E47243">
        <w:tc>
          <w:tcPr>
            <w:tcW w:w="959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1984" w:type="dxa"/>
            <w:vAlign w:val="center"/>
          </w:tcPr>
          <w:p w:rsidR="00F37DF4" w:rsidRPr="00F5621D" w:rsidRDefault="00F37DF4" w:rsidP="004D04F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="004D04F5"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A7767C" w:rsidP="005F60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:rsidR="00F37DF4" w:rsidRDefault="00F37DF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F37DF4" w:rsidRPr="00F5621D" w:rsidRDefault="004D04F5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A7767C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1915" w:type="dxa"/>
            <w:vAlign w:val="center"/>
          </w:tcPr>
          <w:p w:rsidR="00F37DF4" w:rsidRPr="00F5621D" w:rsidRDefault="00F37DF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F37DF4" w:rsidTr="00DA14F0">
        <w:trPr>
          <w:trHeight w:val="2180"/>
        </w:trPr>
        <w:tc>
          <w:tcPr>
            <w:tcW w:w="959" w:type="dxa"/>
          </w:tcPr>
          <w:p w:rsidR="00F37DF4" w:rsidRDefault="00F37DF4" w:rsidP="00493592"/>
        </w:tc>
        <w:tc>
          <w:tcPr>
            <w:tcW w:w="1843" w:type="dxa"/>
          </w:tcPr>
          <w:p w:rsidR="00F37DF4" w:rsidRDefault="00F37DF4" w:rsidP="00493592"/>
        </w:tc>
        <w:tc>
          <w:tcPr>
            <w:tcW w:w="1984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2551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1915" w:type="dxa"/>
          </w:tcPr>
          <w:p w:rsidR="00F37DF4" w:rsidRDefault="00F37DF4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DA14F0">
        <w:trPr>
          <w:trHeight w:val="895"/>
        </w:trPr>
        <w:tc>
          <w:tcPr>
            <w:tcW w:w="4382" w:type="dxa"/>
          </w:tcPr>
          <w:p w:rsidR="00013A78" w:rsidRPr="00E56461" w:rsidRDefault="00013A78" w:rsidP="00493592">
            <w:pPr>
              <w:jc w:val="center"/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 quién lo Elaboró</w:t>
            </w:r>
          </w:p>
          <w:p w:rsidR="00013A78" w:rsidRPr="00E56461" w:rsidRDefault="00013A78" w:rsidP="00493592">
            <w:pPr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C" w:rsidRDefault="0062470C" w:rsidP="00553C38">
      <w:pPr>
        <w:spacing w:after="0" w:line="240" w:lineRule="auto"/>
      </w:pPr>
      <w:r>
        <w:separator/>
      </w:r>
    </w:p>
  </w:endnote>
  <w:endnote w:type="continuationSeparator" w:id="0">
    <w:p w:rsidR="0062470C" w:rsidRDefault="0062470C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C" w:rsidRDefault="0062470C" w:rsidP="00553C38">
      <w:pPr>
        <w:spacing w:after="0" w:line="240" w:lineRule="auto"/>
      </w:pPr>
      <w:r>
        <w:separator/>
      </w:r>
    </w:p>
  </w:footnote>
  <w:footnote w:type="continuationSeparator" w:id="0">
    <w:p w:rsidR="0062470C" w:rsidRDefault="0062470C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C16141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6C0442" wp14:editId="50EC3C14">
              <wp:simplePos x="0" y="0"/>
              <wp:positionH relativeFrom="page">
                <wp:posOffset>7059930</wp:posOffset>
              </wp:positionH>
              <wp:positionV relativeFrom="paragraph">
                <wp:posOffset>326390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55.9pt;margin-top:25.7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4C156E" wp14:editId="3DDF0DF4">
              <wp:simplePos x="0" y="0"/>
              <wp:positionH relativeFrom="page">
                <wp:posOffset>7071360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56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9e1YJ+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27202F" wp14:editId="450A7D0C">
          <wp:simplePos x="0" y="0"/>
          <wp:positionH relativeFrom="column">
            <wp:posOffset>-108733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54C83"/>
    <w:rsid w:val="000550CC"/>
    <w:rsid w:val="000B0AA0"/>
    <w:rsid w:val="000B63D9"/>
    <w:rsid w:val="0012003F"/>
    <w:rsid w:val="00133DEC"/>
    <w:rsid w:val="00147F97"/>
    <w:rsid w:val="001C3B57"/>
    <w:rsid w:val="002142F3"/>
    <w:rsid w:val="002325A5"/>
    <w:rsid w:val="00256FB7"/>
    <w:rsid w:val="00302486"/>
    <w:rsid w:val="003241B2"/>
    <w:rsid w:val="00397724"/>
    <w:rsid w:val="003A7574"/>
    <w:rsid w:val="003D1D89"/>
    <w:rsid w:val="00462B93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C0DA2"/>
    <w:rsid w:val="005E2754"/>
    <w:rsid w:val="005E4091"/>
    <w:rsid w:val="005F367B"/>
    <w:rsid w:val="005F60DD"/>
    <w:rsid w:val="0062470C"/>
    <w:rsid w:val="00632E2F"/>
    <w:rsid w:val="0064738D"/>
    <w:rsid w:val="00665693"/>
    <w:rsid w:val="006929B7"/>
    <w:rsid w:val="00692F84"/>
    <w:rsid w:val="006B7376"/>
    <w:rsid w:val="006F04CF"/>
    <w:rsid w:val="007058AC"/>
    <w:rsid w:val="00726D1B"/>
    <w:rsid w:val="00732DCF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947E2"/>
    <w:rsid w:val="008C229F"/>
    <w:rsid w:val="0097369F"/>
    <w:rsid w:val="00980B1E"/>
    <w:rsid w:val="009E32F5"/>
    <w:rsid w:val="00A06C86"/>
    <w:rsid w:val="00A315D0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53E28"/>
    <w:rsid w:val="00B85C78"/>
    <w:rsid w:val="00BC77A3"/>
    <w:rsid w:val="00BF532A"/>
    <w:rsid w:val="00C118EE"/>
    <w:rsid w:val="00C16141"/>
    <w:rsid w:val="00C74FDE"/>
    <w:rsid w:val="00C87492"/>
    <w:rsid w:val="00CC6606"/>
    <w:rsid w:val="00CD249D"/>
    <w:rsid w:val="00D314E3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47243"/>
    <w:rsid w:val="00E56461"/>
    <w:rsid w:val="00E807B5"/>
    <w:rsid w:val="00E84469"/>
    <w:rsid w:val="00E95570"/>
    <w:rsid w:val="00EA5401"/>
    <w:rsid w:val="00F37DF4"/>
    <w:rsid w:val="00F52429"/>
    <w:rsid w:val="00F525CB"/>
    <w:rsid w:val="00F5621D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10</cp:revision>
  <cp:lastPrinted>2012-03-05T18:10:00Z</cp:lastPrinted>
  <dcterms:created xsi:type="dcterms:W3CDTF">2014-04-07T14:08:00Z</dcterms:created>
  <dcterms:modified xsi:type="dcterms:W3CDTF">2018-01-16T16:40:00Z</dcterms:modified>
</cp:coreProperties>
</file>