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7"/>
        <w:gridCol w:w="1481"/>
        <w:gridCol w:w="1365"/>
        <w:gridCol w:w="112"/>
        <w:gridCol w:w="1241"/>
        <w:gridCol w:w="992"/>
        <w:gridCol w:w="724"/>
      </w:tblGrid>
      <w:tr w:rsidR="00824FB1" w:rsidTr="00786AB7">
        <w:tc>
          <w:tcPr>
            <w:tcW w:w="4620" w:type="dxa"/>
            <w:gridSpan w:val="3"/>
          </w:tcPr>
          <w:bookmarkStart w:id="0" w:name="_GoBack" w:displacedByCustomXml="next"/>
          <w:bookmarkEnd w:id="0" w:displacedByCustomXml="next"/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2599826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24FB1" w:rsidRPr="00A0392B" w:rsidRDefault="00824FB1" w:rsidP="00786AB7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Dependencia u Organismo Descentralizado:</w:t>
                </w:r>
              </w:p>
            </w:sdtContent>
          </w:sdt>
          <w:p w:rsidR="00824FB1" w:rsidRPr="00A0392B" w:rsidRDefault="00824FB1" w:rsidP="00786AB7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  <w:gridSpan w:val="5"/>
          </w:tcPr>
          <w:sdt>
            <w:sdtPr>
              <w:rPr>
                <w:b/>
                <w:bCs/>
                <w:sz w:val="20"/>
                <w:szCs w:val="20"/>
              </w:rPr>
              <w:id w:val="-90190504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212765813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94D2C" w:rsidRDefault="00824FB1" w:rsidP="00786AB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0392B">
                      <w:rPr>
                        <w:b/>
                        <w:bCs/>
                        <w:sz w:val="20"/>
                        <w:szCs w:val="20"/>
                      </w:rPr>
                      <w:t>Título de la Regulación:</w:t>
                    </w:r>
                  </w:p>
                </w:sdtContent>
              </w:sdt>
              <w:p w:rsidR="00824FB1" w:rsidRPr="00A0392B" w:rsidRDefault="00E514C9" w:rsidP="00786AB7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824FB1" w:rsidTr="00786AB7">
        <w:tc>
          <w:tcPr>
            <w:tcW w:w="4620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id w:val="6638055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-20448771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94D2C" w:rsidRDefault="00824FB1" w:rsidP="00786AB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Enlace de Mejora Regulatoria:</w:t>
                    </w:r>
                  </w:p>
                </w:sdtContent>
              </w:sdt>
              <w:p w:rsidR="00824FB1" w:rsidRPr="00A0392B" w:rsidRDefault="00E514C9" w:rsidP="00786AB7">
                <w:pPr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  <w:tc>
          <w:tcPr>
            <w:tcW w:w="4434" w:type="dxa"/>
            <w:gridSpan w:val="5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6313955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24FB1" w:rsidRDefault="00824FB1" w:rsidP="00786AB7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Fecha de aprobación por el Comité Interno:</w:t>
                </w:r>
              </w:p>
            </w:sdtContent>
          </w:sdt>
          <w:p w:rsidR="00824FB1" w:rsidRPr="00A0392B" w:rsidRDefault="00824FB1" w:rsidP="00786A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FB1" w:rsidTr="00786AB7">
        <w:tc>
          <w:tcPr>
            <w:tcW w:w="3139" w:type="dxa"/>
            <w:gridSpan w:val="2"/>
          </w:tcPr>
          <w:sdt>
            <w:sdtPr>
              <w:rPr>
                <w:b/>
                <w:bCs/>
                <w:sz w:val="20"/>
                <w:szCs w:val="20"/>
              </w:rPr>
              <w:id w:val="132331946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-2050914099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824FB1" w:rsidRPr="00A0392B" w:rsidRDefault="00824FB1" w:rsidP="00786AB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0392B">
                      <w:rPr>
                        <w:b/>
                        <w:bCs/>
                        <w:sz w:val="20"/>
                        <w:szCs w:val="20"/>
                      </w:rPr>
                      <w:t>Punto de Contacto:</w:t>
                    </w:r>
                  </w:p>
                </w:sdtContent>
              </w:sdt>
            </w:sdtContent>
          </w:sdt>
          <w:sdt>
            <w:sdtPr>
              <w:rPr>
                <w:sz w:val="20"/>
                <w:szCs w:val="20"/>
              </w:rPr>
              <w:id w:val="-198060020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no se puede editar"/>
                  <w:tag w:val="no se puede editar"/>
                  <w:id w:val="-114289024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94D2C" w:rsidRDefault="00824FB1" w:rsidP="00786AB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Teléfono:</w:t>
                    </w:r>
                  </w:p>
                </w:sdtContent>
              </w:sdt>
              <w:p w:rsidR="00824FB1" w:rsidRDefault="00E514C9" w:rsidP="00786AB7">
                <w:pPr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id w:val="-141816845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82423342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alias w:val="no se puede editar"/>
                      <w:tag w:val="no se puede editar"/>
                      <w:id w:val="1156110971"/>
                      <w:lock w:val="sdtContentLocked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p w:rsidR="00C94D2C" w:rsidRDefault="00C94D2C" w:rsidP="00C94D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Correo:</w:t>
                        </w:r>
                      </w:p>
                    </w:sdtContent>
                  </w:sdt>
                  <w:p w:rsidR="00824FB1" w:rsidRPr="00A0392B" w:rsidRDefault="00E514C9" w:rsidP="00C94D2C">
                    <w:pPr>
                      <w:rPr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2958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tag w:val="no se puede editar"/>
              <w:id w:val="40843463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-1028483366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750CD8" w:rsidRDefault="00824FB1" w:rsidP="00750CD8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0392B">
                      <w:rPr>
                        <w:b/>
                        <w:bCs/>
                        <w:sz w:val="20"/>
                        <w:szCs w:val="20"/>
                      </w:rPr>
                      <w:t>Fecha de recepción:</w:t>
                    </w:r>
                  </w:p>
                </w:sdtContent>
              </w:sdt>
              <w:p w:rsidR="00750CD8" w:rsidRDefault="00750CD8" w:rsidP="00750CD8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50CD8" w:rsidRDefault="00750CD8" w:rsidP="00750CD8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824FB1" w:rsidRPr="00A0392B" w:rsidRDefault="00E514C9" w:rsidP="00750CD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957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id w:val="179031218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id w:val="1841889994"/>
                  <w:placeholder>
                    <w:docPart w:val="DefaultPlaceholder_1082065158"/>
                  </w:placeholder>
                </w:sdtPr>
                <w:sdtEndPr/>
                <w:sdtContent>
                  <w:p w:rsidR="00C94D2C" w:rsidRDefault="00E514C9" w:rsidP="00786AB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alias w:val="no se puede editar"/>
                        <w:tag w:val="no se puede editar"/>
                        <w:id w:val="-891042665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r w:rsidR="00824FB1" w:rsidRPr="00A0392B">
                          <w:rPr>
                            <w:b/>
                            <w:bCs/>
                            <w:sz w:val="20"/>
                            <w:szCs w:val="20"/>
                          </w:rPr>
                          <w:t>Fecha de envío</w:t>
                        </w:r>
                      </w:sdtContent>
                    </w:sdt>
                    <w:r w:rsidR="00824FB1" w:rsidRPr="00A0392B">
                      <w:rPr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sdtContent>
              </w:sdt>
              <w:p w:rsidR="00750CD8" w:rsidRDefault="00750CD8" w:rsidP="00786AB7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50CD8" w:rsidRDefault="00750CD8" w:rsidP="00786AB7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750CD8" w:rsidRDefault="00750CD8" w:rsidP="00786AB7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824FB1" w:rsidRPr="00A0392B" w:rsidRDefault="00750CD8" w:rsidP="00786AB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824FB1" w:rsidTr="008A2BA9">
        <w:tc>
          <w:tcPr>
            <w:tcW w:w="9054" w:type="dxa"/>
            <w:gridSpan w:val="8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37376232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24FB1" w:rsidRDefault="00824FB1" w:rsidP="00786AB7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Anexe el archivo que contiene la regulación</w:t>
                </w:r>
              </w:p>
            </w:sdtContent>
          </w:sdt>
          <w:p w:rsidR="00824FB1" w:rsidRPr="00A0392B" w:rsidRDefault="00824FB1" w:rsidP="00786AB7">
            <w:pPr>
              <w:rPr>
                <w:sz w:val="20"/>
                <w:szCs w:val="20"/>
              </w:rPr>
            </w:pPr>
          </w:p>
        </w:tc>
      </w:tr>
      <w:tr w:rsidR="008A2BA9" w:rsidRPr="008A2BA9" w:rsidTr="00BC30D6">
        <w:tc>
          <w:tcPr>
            <w:tcW w:w="9054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</w:tcPr>
          <w:sdt>
            <w:sdtPr>
              <w:rPr>
                <w:b/>
                <w:bCs/>
                <w:sz w:val="20"/>
                <w:szCs w:val="20"/>
              </w:rPr>
              <w:id w:val="59051656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20"/>
                    <w:szCs w:val="20"/>
                  </w:rPr>
                  <w:alias w:val="no se puede editar"/>
                  <w:tag w:val="no se puede editar"/>
                  <w:id w:val="-1259212343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8A2BA9" w:rsidRPr="00A0392B" w:rsidRDefault="008A2BA9" w:rsidP="008A2BA9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8A2BA9">
                      <w:rPr>
                        <w:b/>
                        <w:bCs/>
                        <w:sz w:val="20"/>
                        <w:szCs w:val="20"/>
                      </w:rPr>
                      <w:t>I.- DEFINICIÓN DEL PROBLEMA Y OBJETIVOS GENERALES DE LA REGULACIÓN</w:t>
                    </w:r>
                  </w:p>
                </w:sdtContent>
              </w:sdt>
            </w:sdtContent>
          </w:sdt>
        </w:tc>
      </w:tr>
      <w:tr w:rsidR="008A2BA9" w:rsidRPr="008A2BA9" w:rsidTr="008A2BA9">
        <w:tc>
          <w:tcPr>
            <w:tcW w:w="90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-105793129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Default="008A2BA9" w:rsidP="008A2BA9">
                <w:pPr>
                  <w:rPr>
                    <w:b/>
                    <w:bCs/>
                    <w:sz w:val="18"/>
                    <w:szCs w:val="18"/>
                  </w:rPr>
                </w:pPr>
                <w:r w:rsidRPr="008A2BA9">
                  <w:rPr>
                    <w:b/>
                    <w:bCs/>
                    <w:sz w:val="18"/>
                    <w:szCs w:val="18"/>
                  </w:rPr>
                  <w:t>1. Explique brevemente en qué consiste la regulación propuesta así como sus objetivos generales.</w:t>
                </w:r>
              </w:p>
            </w:sdtContent>
          </w:sdt>
          <w:p w:rsidR="008A2BA9" w:rsidRDefault="008A2BA9" w:rsidP="008A2BA9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 w:rsidP="008A2BA9">
            <w:pPr>
              <w:rPr>
                <w:b/>
                <w:bCs/>
                <w:sz w:val="18"/>
                <w:szCs w:val="18"/>
              </w:rPr>
            </w:pPr>
          </w:p>
          <w:p w:rsidR="00A859CD" w:rsidRPr="008A2BA9" w:rsidRDefault="00A859CD" w:rsidP="008A2BA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2BA9" w:rsidRPr="008A2BA9" w:rsidTr="00BC30D6">
        <w:tc>
          <w:tcPr>
            <w:tcW w:w="9054" w:type="dxa"/>
            <w:gridSpan w:val="8"/>
            <w:shd w:val="clear" w:color="auto" w:fill="C2D69B" w:themeFill="accent3" w:themeFillTint="99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6844321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8A2BA9" w:rsidRDefault="008A2BA9" w:rsidP="008A2BA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A2BA9">
                  <w:rPr>
                    <w:b/>
                    <w:bCs/>
                    <w:sz w:val="20"/>
                    <w:szCs w:val="20"/>
                  </w:rPr>
                  <w:t>II.- IMPACTO DE LA REGULACIÓN</w:t>
                </w:r>
              </w:p>
            </w:sdtContent>
          </w:sdt>
        </w:tc>
      </w:tr>
      <w:tr w:rsidR="008A2BA9" w:rsidRPr="008A2BA9" w:rsidTr="008A2BA9">
        <w:tc>
          <w:tcPr>
            <w:tcW w:w="90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-13172759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Default="008A2BA9" w:rsidP="008A2BA9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2</w:t>
                </w:r>
                <w:r w:rsidRPr="008A2BA9">
                  <w:rPr>
                    <w:b/>
                    <w:bCs/>
                    <w:sz w:val="18"/>
                    <w:szCs w:val="18"/>
                  </w:rPr>
                  <w:t>. Justifique las razones por las que considera que la regulación propuesta no genera costos de cumplimiento para los particulares, independientemente de los beneficios que ésta genera.</w:t>
                </w:r>
              </w:p>
            </w:sdtContent>
          </w:sdt>
          <w:p w:rsidR="008A2BA9" w:rsidRDefault="008A2BA9" w:rsidP="008A2BA9">
            <w:pPr>
              <w:rPr>
                <w:b/>
                <w:bCs/>
                <w:sz w:val="18"/>
                <w:szCs w:val="18"/>
              </w:rPr>
            </w:pPr>
          </w:p>
          <w:p w:rsidR="008A2BA9" w:rsidRPr="008A2BA9" w:rsidRDefault="008A2BA9" w:rsidP="008A2BA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2BA9" w:rsidTr="008A2BA9">
        <w:tc>
          <w:tcPr>
            <w:tcW w:w="7338" w:type="dxa"/>
            <w:gridSpan w:val="6"/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-125512684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Default="008A2BA9" w:rsidP="00786AB7">
                <w:r w:rsidRPr="00C63643">
                  <w:rPr>
                    <w:b/>
                    <w:bCs/>
                    <w:sz w:val="18"/>
                    <w:szCs w:val="18"/>
                  </w:rPr>
                  <w:t>3. Indique cuál(es) de las siguientes acciones corresponde(n) a la regulación propuesta.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b/>
              </w:rPr>
              <w:alias w:val="no se puede editar"/>
              <w:tag w:val="no se puede editar"/>
              <w:id w:val="-104359732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E7679" w:rsidRDefault="008A2BA9" w:rsidP="005E7679">
                <w:pPr>
                  <w:jc w:val="center"/>
                  <w:rPr>
                    <w:b/>
                  </w:rPr>
                </w:pPr>
                <w:r w:rsidRPr="005E7679">
                  <w:rPr>
                    <w:b/>
                  </w:rPr>
                  <w:t>Si</w:t>
                </w:r>
              </w:p>
            </w:sdtContent>
          </w:sdt>
        </w:tc>
        <w:tc>
          <w:tcPr>
            <w:tcW w:w="724" w:type="dxa"/>
          </w:tcPr>
          <w:sdt>
            <w:sdtPr>
              <w:rPr>
                <w:b/>
              </w:rPr>
              <w:alias w:val="no se puede editar"/>
              <w:tag w:val="no se puede editar"/>
              <w:id w:val="144095731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E7679" w:rsidRDefault="008A2BA9" w:rsidP="005E7679">
                <w:pPr>
                  <w:jc w:val="center"/>
                  <w:rPr>
                    <w:b/>
                  </w:rPr>
                </w:pPr>
                <w:r w:rsidRPr="005E7679">
                  <w:rPr>
                    <w:b/>
                  </w:rPr>
                  <w:t>No</w:t>
                </w:r>
              </w:p>
            </w:sdtContent>
          </w:sdt>
        </w:tc>
      </w:tr>
      <w:tr w:rsidR="008A2BA9" w:rsidTr="008A2BA9">
        <w:tc>
          <w:tcPr>
            <w:tcW w:w="7338" w:type="dxa"/>
            <w:gridSpan w:val="6"/>
          </w:tcPr>
          <w:p w:rsidR="008A2BA9" w:rsidRPr="00891E96" w:rsidRDefault="00E514C9" w:rsidP="00786AB7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193315497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A2BA9" w:rsidRPr="00891E96">
                  <w:rPr>
                    <w:sz w:val="18"/>
                    <w:szCs w:val="18"/>
                  </w:rPr>
                  <w:t>Crea nuevas obligaciones y/o sanciones para los particulares o hace más estrictas las existentes</w:t>
                </w:r>
              </w:sdtContent>
            </w:sdt>
            <w:r w:rsidR="008A2BA9" w:rsidRPr="00891E9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A2BA9" w:rsidRDefault="008A2BA9" w:rsidP="00C94D2C">
            <w:pPr>
              <w:jc w:val="center"/>
            </w:pPr>
          </w:p>
        </w:tc>
        <w:tc>
          <w:tcPr>
            <w:tcW w:w="724" w:type="dxa"/>
          </w:tcPr>
          <w:p w:rsidR="008A2BA9" w:rsidRDefault="008A2BA9" w:rsidP="00C94D2C">
            <w:pPr>
              <w:jc w:val="center"/>
            </w:pPr>
          </w:p>
        </w:tc>
      </w:tr>
      <w:tr w:rsidR="008A2BA9" w:rsidTr="008A2BA9">
        <w:tc>
          <w:tcPr>
            <w:tcW w:w="7338" w:type="dxa"/>
            <w:gridSpan w:val="6"/>
          </w:tcPr>
          <w:p w:rsidR="008A2BA9" w:rsidRPr="00891E96" w:rsidRDefault="00E514C9" w:rsidP="00786AB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51581065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A2BA9" w:rsidRPr="00891E96">
                  <w:rPr>
                    <w:sz w:val="18"/>
                    <w:szCs w:val="18"/>
                  </w:rPr>
                  <w:t>Modifica o crea trámites que signifiquen mayores cargas administrativas o costos de cumplimiento para los particula</w:t>
                </w:r>
              </w:sdtContent>
            </w:sdt>
            <w:r w:rsidR="008A2BA9" w:rsidRPr="00891E96">
              <w:rPr>
                <w:sz w:val="18"/>
                <w:szCs w:val="18"/>
              </w:rPr>
              <w:t>res.</w:t>
            </w:r>
          </w:p>
        </w:tc>
        <w:tc>
          <w:tcPr>
            <w:tcW w:w="992" w:type="dxa"/>
          </w:tcPr>
          <w:p w:rsidR="008A2BA9" w:rsidRDefault="008A2BA9" w:rsidP="00C94D2C">
            <w:pPr>
              <w:jc w:val="center"/>
            </w:pPr>
          </w:p>
        </w:tc>
        <w:tc>
          <w:tcPr>
            <w:tcW w:w="724" w:type="dxa"/>
          </w:tcPr>
          <w:p w:rsidR="008A2BA9" w:rsidRDefault="008A2BA9" w:rsidP="00C94D2C">
            <w:pPr>
              <w:jc w:val="center"/>
            </w:pPr>
          </w:p>
        </w:tc>
      </w:tr>
      <w:tr w:rsidR="008A2BA9" w:rsidTr="008A2BA9">
        <w:tc>
          <w:tcPr>
            <w:tcW w:w="7338" w:type="dxa"/>
            <w:gridSpan w:val="6"/>
          </w:tcPr>
          <w:p w:rsidR="008A2BA9" w:rsidRPr="00891E96" w:rsidRDefault="00E514C9" w:rsidP="00786AB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-121573472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A2BA9" w:rsidRPr="00891E96">
                  <w:rPr>
                    <w:sz w:val="18"/>
                    <w:szCs w:val="18"/>
                  </w:rPr>
                  <w:t>Reduce o restringe prestaciones o derechos para los particulares</w:t>
                </w:r>
              </w:sdtContent>
            </w:sdt>
            <w:r w:rsidR="008A2BA9" w:rsidRPr="00891E9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A2BA9" w:rsidRDefault="008A2BA9" w:rsidP="00C94D2C">
            <w:pPr>
              <w:jc w:val="center"/>
            </w:pPr>
          </w:p>
        </w:tc>
        <w:tc>
          <w:tcPr>
            <w:tcW w:w="724" w:type="dxa"/>
          </w:tcPr>
          <w:p w:rsidR="008A2BA9" w:rsidRDefault="008A2BA9" w:rsidP="00C94D2C">
            <w:pPr>
              <w:jc w:val="center"/>
            </w:pPr>
          </w:p>
        </w:tc>
      </w:tr>
      <w:tr w:rsidR="008A2BA9" w:rsidTr="008A2BA9">
        <w:tc>
          <w:tcPr>
            <w:tcW w:w="7338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alias w:val="no se puede editar"/>
              <w:tag w:val="no se puede editar"/>
              <w:id w:val="-5240903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891E96" w:rsidRDefault="008A2BA9" w:rsidP="00786AB7">
                <w:pPr>
                  <w:rPr>
                    <w:sz w:val="18"/>
                    <w:szCs w:val="18"/>
                  </w:rPr>
                </w:pPr>
                <w:r w:rsidRPr="00891E96">
                  <w:rPr>
                    <w:sz w:val="18"/>
                    <w:szCs w:val="18"/>
                  </w:rPr>
                  <w:t>Establece o modifica definiciones, clasificaciones, metodologías, criterios, caracterizaciones o cualquier otro término de referencia, afectando derechos, obligaciones, prestaciones o trámites de los particulares.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</w:tcPr>
          <w:p w:rsidR="008A2BA9" w:rsidRDefault="008A2BA9" w:rsidP="00C94D2C">
            <w:pPr>
              <w:jc w:val="center"/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A2BA9" w:rsidRDefault="008A2BA9" w:rsidP="00C94D2C">
            <w:pPr>
              <w:jc w:val="center"/>
            </w:pPr>
          </w:p>
        </w:tc>
      </w:tr>
      <w:tr w:rsidR="008A2BA9" w:rsidTr="00BC30D6">
        <w:tc>
          <w:tcPr>
            <w:tcW w:w="9054" w:type="dxa"/>
            <w:gridSpan w:val="8"/>
            <w:shd w:val="clear" w:color="auto" w:fill="C2D69B" w:themeFill="accent3" w:themeFillTint="99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185607404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891E96" w:rsidRDefault="008A2BA9" w:rsidP="00786AB7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91E96">
                  <w:rPr>
                    <w:b/>
                    <w:bCs/>
                    <w:sz w:val="20"/>
                    <w:szCs w:val="20"/>
                  </w:rPr>
                  <w:t>III.- ANEXOS</w:t>
                </w:r>
              </w:p>
            </w:sdtContent>
          </w:sdt>
        </w:tc>
      </w:tr>
      <w:tr w:rsidR="008A2BA9" w:rsidTr="0068545A">
        <w:tc>
          <w:tcPr>
            <w:tcW w:w="9054" w:type="dxa"/>
            <w:gridSpan w:val="8"/>
          </w:tcPr>
          <w:p w:rsidR="008A2BA9" w:rsidRDefault="00E514C9" w:rsidP="00786AB7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alias w:val="no se puede editar"/>
                <w:tag w:val="no se puede editar"/>
                <w:id w:val="86132318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A2BA9" w:rsidRPr="00891E96">
                  <w:rPr>
                    <w:b/>
                    <w:bCs/>
                    <w:sz w:val="18"/>
                    <w:szCs w:val="18"/>
                  </w:rPr>
                  <w:t>4. Anexe las versiones electrónicas de los documentos consultados o elaborados</w:t>
                </w:r>
              </w:sdtContent>
            </w:sdt>
            <w:r w:rsidR="008A2BA9" w:rsidRPr="00891E96">
              <w:rPr>
                <w:b/>
                <w:bCs/>
                <w:sz w:val="18"/>
                <w:szCs w:val="18"/>
              </w:rPr>
              <w:t xml:space="preserve"> para diseñar la regulación.</w:t>
            </w:r>
          </w:p>
          <w:p w:rsidR="008A2BA9" w:rsidRDefault="008A2BA9" w:rsidP="00786AB7">
            <w:pPr>
              <w:rPr>
                <w:b/>
                <w:bCs/>
                <w:sz w:val="18"/>
                <w:szCs w:val="18"/>
              </w:rPr>
            </w:pPr>
          </w:p>
          <w:p w:rsidR="008A2BA9" w:rsidRDefault="008A2BA9" w:rsidP="00786AB7">
            <w:pPr>
              <w:rPr>
                <w:b/>
                <w:bCs/>
                <w:sz w:val="18"/>
                <w:szCs w:val="18"/>
              </w:rPr>
            </w:pPr>
          </w:p>
          <w:p w:rsidR="008A2BA9" w:rsidRPr="00891E96" w:rsidRDefault="008A2BA9" w:rsidP="00786AB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2BA9" w:rsidTr="0068545A">
        <w:tc>
          <w:tcPr>
            <w:tcW w:w="2992" w:type="dxa"/>
          </w:tcPr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1079983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E9657E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Elaboró</w:t>
                </w:r>
              </w:p>
            </w:sdtContent>
          </w:sdt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197671566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A2A2D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Enlace de Mejora Regulatoria</w:t>
                </w:r>
              </w:p>
            </w:sdtContent>
          </w:sdt>
        </w:tc>
        <w:tc>
          <w:tcPr>
            <w:tcW w:w="2993" w:type="dxa"/>
            <w:gridSpan w:val="3"/>
          </w:tcPr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35088610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E9657E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Visto Bueno</w:t>
                </w:r>
              </w:p>
            </w:sdtContent>
          </w:sdt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-143397310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A2A2D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Titular del Área Jurídica o Normativa de la Dependencia</w:t>
                </w:r>
              </w:p>
            </w:sdtContent>
          </w:sdt>
        </w:tc>
        <w:tc>
          <w:tcPr>
            <w:tcW w:w="3069" w:type="dxa"/>
            <w:gridSpan w:val="4"/>
          </w:tcPr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6897560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E9657E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Autorizó</w:t>
                </w:r>
              </w:p>
            </w:sdtContent>
          </w:sdt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8A2BA9" w:rsidRPr="005A2A2D" w:rsidRDefault="008A2BA9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-75281148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A2BA9" w:rsidRPr="005A2A2D" w:rsidRDefault="008A2BA9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Titular de la Dependencia</w:t>
                </w:r>
              </w:p>
            </w:sdtContent>
          </w:sdt>
        </w:tc>
      </w:tr>
    </w:tbl>
    <w:p w:rsidR="00790111" w:rsidRPr="00CA4C43" w:rsidRDefault="00790111" w:rsidP="00CA4C43"/>
    <w:sectPr w:rsidR="00790111" w:rsidRPr="00CA4C4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C9" w:rsidRDefault="00E514C9" w:rsidP="002D06AC">
      <w:pPr>
        <w:spacing w:after="0" w:line="240" w:lineRule="auto"/>
      </w:pPr>
      <w:r>
        <w:separator/>
      </w:r>
    </w:p>
  </w:endnote>
  <w:endnote w:type="continuationSeparator" w:id="0">
    <w:p w:rsidR="00E514C9" w:rsidRDefault="00E514C9" w:rsidP="002D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138160"/>
      <w:docPartObj>
        <w:docPartGallery w:val="Page Numbers (Bottom of Page)"/>
        <w:docPartUnique/>
      </w:docPartObj>
    </w:sdtPr>
    <w:sdtEndPr/>
    <w:sdtContent>
      <w:p w:rsidR="00B37D1E" w:rsidRDefault="00B37D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FF8" w:rsidRPr="00063FF8">
          <w:rPr>
            <w:noProof/>
            <w:lang w:val="es-ES"/>
          </w:rPr>
          <w:t>1</w:t>
        </w:r>
        <w:r>
          <w:fldChar w:fldCharType="end"/>
        </w:r>
      </w:p>
    </w:sdtContent>
  </w:sdt>
  <w:p w:rsidR="00B37D1E" w:rsidRDefault="00B37D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C9" w:rsidRDefault="00E514C9" w:rsidP="002D06AC">
      <w:pPr>
        <w:spacing w:after="0" w:line="240" w:lineRule="auto"/>
      </w:pPr>
      <w:r>
        <w:separator/>
      </w:r>
    </w:p>
  </w:footnote>
  <w:footnote w:type="continuationSeparator" w:id="0">
    <w:p w:rsidR="00E514C9" w:rsidRDefault="00E514C9" w:rsidP="002D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AC" w:rsidRDefault="004926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BE7797" wp14:editId="35FEBE89">
          <wp:simplePos x="0" y="0"/>
          <wp:positionH relativeFrom="column">
            <wp:posOffset>4226560</wp:posOffset>
          </wp:positionH>
          <wp:positionV relativeFrom="paragraph">
            <wp:posOffset>-6985</wp:posOffset>
          </wp:positionV>
          <wp:extent cx="2078990" cy="5181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D1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8E07014" wp14:editId="25386EBB">
          <wp:simplePos x="0" y="0"/>
          <wp:positionH relativeFrom="column">
            <wp:posOffset>-480060</wp:posOffset>
          </wp:positionH>
          <wp:positionV relativeFrom="paragraph">
            <wp:posOffset>-87630</wp:posOffset>
          </wp:positionV>
          <wp:extent cx="1427480" cy="922655"/>
          <wp:effectExtent l="0" t="0" r="1270" b="0"/>
          <wp:wrapNone/>
          <wp:docPr id="1" name="2 Imagen" descr="ESTADODE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STADODEMEXI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06AC" w:rsidRDefault="002D06AC">
    <w:pPr>
      <w:pStyle w:val="Encabezado"/>
    </w:pPr>
  </w:p>
  <w:p w:rsidR="00B37D1E" w:rsidRDefault="00B37D1E" w:rsidP="00B37D1E">
    <w:pPr>
      <w:pStyle w:val="Encabezado"/>
      <w:jc w:val="center"/>
      <w:rPr>
        <w:b/>
        <w:bCs/>
        <w:sz w:val="20"/>
        <w:szCs w:val="21"/>
      </w:rPr>
    </w:pPr>
  </w:p>
  <w:p w:rsidR="00B37D1E" w:rsidRDefault="00B37D1E" w:rsidP="00B37D1E">
    <w:pPr>
      <w:pStyle w:val="Encabezado"/>
      <w:jc w:val="center"/>
      <w:rPr>
        <w:b/>
        <w:bCs/>
        <w:sz w:val="20"/>
        <w:szCs w:val="21"/>
      </w:rPr>
    </w:pPr>
  </w:p>
  <w:p w:rsidR="00B37D1E" w:rsidRDefault="00B37D1E" w:rsidP="00B37D1E">
    <w:pPr>
      <w:pStyle w:val="Encabezado"/>
      <w:jc w:val="center"/>
      <w:rPr>
        <w:b/>
        <w:bCs/>
        <w:sz w:val="20"/>
        <w:szCs w:val="21"/>
      </w:rPr>
    </w:pPr>
  </w:p>
  <w:sdt>
    <w:sdtPr>
      <w:rPr>
        <w:rFonts w:ascii="Gotham Black" w:hAnsi="Gotham Black"/>
        <w:b/>
        <w:bCs/>
        <w:sz w:val="20"/>
        <w:szCs w:val="21"/>
      </w:rPr>
      <w:alias w:val="no se puede editar"/>
      <w:tag w:val="no se puede editar"/>
      <w:id w:val="298109975"/>
      <w:lock w:val="sdtContentLocked"/>
      <w:placeholder>
        <w:docPart w:val="DefaultPlaceholder_1082065158"/>
      </w:placeholder>
    </w:sdtPr>
    <w:sdtEndPr/>
    <w:sdtContent>
      <w:p w:rsidR="00B37D1E" w:rsidRPr="00B37D1E" w:rsidRDefault="00B37D1E" w:rsidP="00B37D1E">
        <w:pPr>
          <w:pStyle w:val="Encabezado"/>
          <w:jc w:val="center"/>
          <w:rPr>
            <w:rFonts w:ascii="Gotham Black" w:hAnsi="Gotham Black"/>
            <w:b/>
            <w:bCs/>
            <w:sz w:val="20"/>
            <w:szCs w:val="21"/>
          </w:rPr>
        </w:pPr>
        <w:r w:rsidRPr="00B37D1E">
          <w:rPr>
            <w:rFonts w:ascii="Gotham Black" w:hAnsi="Gotham Black"/>
            <w:b/>
            <w:bCs/>
            <w:sz w:val="20"/>
            <w:szCs w:val="21"/>
          </w:rPr>
          <w:t xml:space="preserve">FORMATO PARA EL </w:t>
        </w:r>
        <w:r w:rsidR="00063FF8">
          <w:rPr>
            <w:rFonts w:ascii="Gotham Black" w:hAnsi="Gotham Black"/>
            <w:b/>
            <w:bCs/>
            <w:sz w:val="20"/>
            <w:szCs w:val="21"/>
          </w:rPr>
          <w:t>ANÁLISIS</w:t>
        </w:r>
        <w:r w:rsidRPr="00B37D1E">
          <w:rPr>
            <w:rFonts w:ascii="Gotham Black" w:hAnsi="Gotham Black"/>
            <w:b/>
            <w:bCs/>
            <w:sz w:val="20"/>
            <w:szCs w:val="21"/>
          </w:rPr>
          <w:t xml:space="preserve"> DE IMPACTO </w:t>
        </w:r>
      </w:p>
      <w:p w:rsidR="002D06AC" w:rsidRPr="00B37D1E" w:rsidRDefault="00B37D1E" w:rsidP="00B37D1E">
        <w:pPr>
          <w:pStyle w:val="Encabezado"/>
          <w:jc w:val="center"/>
          <w:rPr>
            <w:rFonts w:ascii="Gotham Black" w:hAnsi="Gotham Black"/>
          </w:rPr>
        </w:pPr>
        <w:r w:rsidRPr="00B37D1E">
          <w:rPr>
            <w:rFonts w:ascii="Gotham Black" w:hAnsi="Gotham Black"/>
            <w:b/>
            <w:bCs/>
            <w:sz w:val="20"/>
            <w:szCs w:val="21"/>
          </w:rPr>
          <w:t>REGULATORIO MUNICIPAL DE EXENCIÓN</w:t>
        </w:r>
      </w:p>
    </w:sdtContent>
  </w:sdt>
  <w:p w:rsidR="002D06AC" w:rsidRDefault="002D06AC" w:rsidP="00B37D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3DE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F3F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67A9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0025E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43"/>
    <w:rsid w:val="00063FF8"/>
    <w:rsid w:val="000A3F39"/>
    <w:rsid w:val="000B1895"/>
    <w:rsid w:val="000B3DC9"/>
    <w:rsid w:val="000F0560"/>
    <w:rsid w:val="00120390"/>
    <w:rsid w:val="00154319"/>
    <w:rsid w:val="001A1A9A"/>
    <w:rsid w:val="001D22C1"/>
    <w:rsid w:val="0024532C"/>
    <w:rsid w:val="002726CD"/>
    <w:rsid w:val="002D06AC"/>
    <w:rsid w:val="002F0F9B"/>
    <w:rsid w:val="003123C2"/>
    <w:rsid w:val="00380C41"/>
    <w:rsid w:val="003F0568"/>
    <w:rsid w:val="004276A2"/>
    <w:rsid w:val="0049266D"/>
    <w:rsid w:val="00552E24"/>
    <w:rsid w:val="00590445"/>
    <w:rsid w:val="005B20D6"/>
    <w:rsid w:val="005D55CD"/>
    <w:rsid w:val="005E7679"/>
    <w:rsid w:val="006250C0"/>
    <w:rsid w:val="0064487B"/>
    <w:rsid w:val="00656F41"/>
    <w:rsid w:val="0068545A"/>
    <w:rsid w:val="006E2CE8"/>
    <w:rsid w:val="00701484"/>
    <w:rsid w:val="00750CD8"/>
    <w:rsid w:val="007554E1"/>
    <w:rsid w:val="00756C46"/>
    <w:rsid w:val="00757A5B"/>
    <w:rsid w:val="00790111"/>
    <w:rsid w:val="007978AF"/>
    <w:rsid w:val="007A2BD6"/>
    <w:rsid w:val="007B27C9"/>
    <w:rsid w:val="007C52FF"/>
    <w:rsid w:val="007D6A22"/>
    <w:rsid w:val="00824FB1"/>
    <w:rsid w:val="0086209A"/>
    <w:rsid w:val="00891E96"/>
    <w:rsid w:val="008A2BA9"/>
    <w:rsid w:val="008E7143"/>
    <w:rsid w:val="0091640A"/>
    <w:rsid w:val="00940FF5"/>
    <w:rsid w:val="009E32D5"/>
    <w:rsid w:val="00A0392B"/>
    <w:rsid w:val="00A222F7"/>
    <w:rsid w:val="00A705AA"/>
    <w:rsid w:val="00A859CD"/>
    <w:rsid w:val="00B37D1E"/>
    <w:rsid w:val="00B467D4"/>
    <w:rsid w:val="00B8174D"/>
    <w:rsid w:val="00BC30D6"/>
    <w:rsid w:val="00C63643"/>
    <w:rsid w:val="00C94D2C"/>
    <w:rsid w:val="00CA4C43"/>
    <w:rsid w:val="00CA6B4D"/>
    <w:rsid w:val="00D84348"/>
    <w:rsid w:val="00DB52BB"/>
    <w:rsid w:val="00DD404E"/>
    <w:rsid w:val="00E514C9"/>
    <w:rsid w:val="00E754AD"/>
    <w:rsid w:val="00E9657E"/>
    <w:rsid w:val="00EC1B60"/>
    <w:rsid w:val="00EC7A2C"/>
    <w:rsid w:val="00F379C2"/>
    <w:rsid w:val="00F54C10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4C43"/>
    <w:rPr>
      <w:color w:val="0000FF"/>
      <w:u w:val="single"/>
    </w:rPr>
  </w:style>
  <w:style w:type="character" w:customStyle="1" w:styleId="txttexto1">
    <w:name w:val="txttexto1"/>
    <w:basedOn w:val="Fuentedeprrafopredeter"/>
    <w:rsid w:val="00CA4C43"/>
    <w:rPr>
      <w:color w:val="365F91"/>
      <w:sz w:val="18"/>
      <w:szCs w:val="18"/>
    </w:rPr>
  </w:style>
  <w:style w:type="character" w:customStyle="1" w:styleId="txttexto3">
    <w:name w:val="txttexto3"/>
    <w:basedOn w:val="Fuentedeprrafopredeter"/>
    <w:rsid w:val="00CA4C43"/>
    <w:rPr>
      <w:color w:val="365F91"/>
      <w:sz w:val="18"/>
      <w:szCs w:val="18"/>
    </w:rPr>
  </w:style>
  <w:style w:type="character" w:customStyle="1" w:styleId="txttexto4">
    <w:name w:val="txttexto4"/>
    <w:basedOn w:val="Fuentedeprrafopredeter"/>
    <w:rsid w:val="00CA4C43"/>
    <w:rPr>
      <w:color w:val="365F91"/>
      <w:sz w:val="18"/>
      <w:szCs w:val="18"/>
    </w:rPr>
  </w:style>
  <w:style w:type="character" w:customStyle="1" w:styleId="txttexto5">
    <w:name w:val="txttexto5"/>
    <w:basedOn w:val="Fuentedeprrafopredeter"/>
    <w:rsid w:val="00CA4C43"/>
    <w:rPr>
      <w:color w:val="365F91"/>
      <w:sz w:val="18"/>
      <w:szCs w:val="18"/>
    </w:rPr>
  </w:style>
  <w:style w:type="character" w:customStyle="1" w:styleId="txttexto6">
    <w:name w:val="txttexto6"/>
    <w:basedOn w:val="Fuentedeprrafopredeter"/>
    <w:rsid w:val="00CA4C43"/>
    <w:rPr>
      <w:color w:val="365F9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C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6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0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6AC"/>
  </w:style>
  <w:style w:type="paragraph" w:styleId="Piedepgina">
    <w:name w:val="footer"/>
    <w:basedOn w:val="Normal"/>
    <w:link w:val="PiedepginaCar"/>
    <w:uiPriority w:val="99"/>
    <w:unhideWhenUsed/>
    <w:rsid w:val="002D0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6AC"/>
  </w:style>
  <w:style w:type="character" w:styleId="Textodelmarcadordeposicin">
    <w:name w:val="Placeholder Text"/>
    <w:basedOn w:val="Fuentedeprrafopredeter"/>
    <w:uiPriority w:val="99"/>
    <w:semiHidden/>
    <w:rsid w:val="00A859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4C43"/>
    <w:rPr>
      <w:color w:val="0000FF"/>
      <w:u w:val="single"/>
    </w:rPr>
  </w:style>
  <w:style w:type="character" w:customStyle="1" w:styleId="txttexto1">
    <w:name w:val="txttexto1"/>
    <w:basedOn w:val="Fuentedeprrafopredeter"/>
    <w:rsid w:val="00CA4C43"/>
    <w:rPr>
      <w:color w:val="365F91"/>
      <w:sz w:val="18"/>
      <w:szCs w:val="18"/>
    </w:rPr>
  </w:style>
  <w:style w:type="character" w:customStyle="1" w:styleId="txttexto3">
    <w:name w:val="txttexto3"/>
    <w:basedOn w:val="Fuentedeprrafopredeter"/>
    <w:rsid w:val="00CA4C43"/>
    <w:rPr>
      <w:color w:val="365F91"/>
      <w:sz w:val="18"/>
      <w:szCs w:val="18"/>
    </w:rPr>
  </w:style>
  <w:style w:type="character" w:customStyle="1" w:styleId="txttexto4">
    <w:name w:val="txttexto4"/>
    <w:basedOn w:val="Fuentedeprrafopredeter"/>
    <w:rsid w:val="00CA4C43"/>
    <w:rPr>
      <w:color w:val="365F91"/>
      <w:sz w:val="18"/>
      <w:szCs w:val="18"/>
    </w:rPr>
  </w:style>
  <w:style w:type="character" w:customStyle="1" w:styleId="txttexto5">
    <w:name w:val="txttexto5"/>
    <w:basedOn w:val="Fuentedeprrafopredeter"/>
    <w:rsid w:val="00CA4C43"/>
    <w:rPr>
      <w:color w:val="365F91"/>
      <w:sz w:val="18"/>
      <w:szCs w:val="18"/>
    </w:rPr>
  </w:style>
  <w:style w:type="character" w:customStyle="1" w:styleId="txttexto6">
    <w:name w:val="txttexto6"/>
    <w:basedOn w:val="Fuentedeprrafopredeter"/>
    <w:rsid w:val="00CA4C43"/>
    <w:rPr>
      <w:color w:val="365F9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C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6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0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6AC"/>
  </w:style>
  <w:style w:type="paragraph" w:styleId="Piedepgina">
    <w:name w:val="footer"/>
    <w:basedOn w:val="Normal"/>
    <w:link w:val="PiedepginaCar"/>
    <w:uiPriority w:val="99"/>
    <w:unhideWhenUsed/>
    <w:rsid w:val="002D0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6AC"/>
  </w:style>
  <w:style w:type="character" w:styleId="Textodelmarcadordeposicin">
    <w:name w:val="Placeholder Text"/>
    <w:basedOn w:val="Fuentedeprrafopredeter"/>
    <w:uiPriority w:val="99"/>
    <w:semiHidden/>
    <w:rsid w:val="00A85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31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86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65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13EE-8F90-4683-880C-0725088B82F5}"/>
      </w:docPartPr>
      <w:docPartBody>
        <w:p w:rsidR="00381544" w:rsidRDefault="00140869">
          <w:r w:rsidRPr="0005682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69"/>
    <w:rsid w:val="00115886"/>
    <w:rsid w:val="00140869"/>
    <w:rsid w:val="00381544"/>
    <w:rsid w:val="008B13BE"/>
    <w:rsid w:val="008E7376"/>
    <w:rsid w:val="009F1A99"/>
    <w:rsid w:val="00E2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08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08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16</cp:revision>
  <dcterms:created xsi:type="dcterms:W3CDTF">2013-10-22T21:27:00Z</dcterms:created>
  <dcterms:modified xsi:type="dcterms:W3CDTF">2019-05-13T15:59:00Z</dcterms:modified>
</cp:coreProperties>
</file>